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110" w:rsidRDefault="00CB4A16">
      <w:pPr>
        <w:tabs>
          <w:tab w:val="left" w:pos="360"/>
          <w:tab w:val="left" w:pos="2880"/>
        </w:tabs>
        <w:spacing w:after="0" w:line="240" w:lineRule="auto"/>
        <w:ind w:left="360" w:hanging="360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nr 1 do SWZ - Opis przedmiotu zamówienia</w:t>
      </w:r>
    </w:p>
    <w:p w:rsidR="002D0110" w:rsidRDefault="002D0110">
      <w:pPr>
        <w:tabs>
          <w:tab w:val="left" w:pos="360"/>
          <w:tab w:val="left" w:pos="2880"/>
        </w:tabs>
        <w:spacing w:after="0" w:line="240" w:lineRule="auto"/>
        <w:ind w:left="360" w:hanging="360"/>
        <w:jc w:val="center"/>
        <w:rPr>
          <w:rFonts w:ascii="Cambria" w:hAnsi="Cambria"/>
          <w:b/>
          <w:bCs/>
          <w:sz w:val="24"/>
          <w:szCs w:val="24"/>
        </w:rPr>
      </w:pPr>
    </w:p>
    <w:p w:rsidR="002D0110" w:rsidRDefault="00CB4A16">
      <w:pPr>
        <w:tabs>
          <w:tab w:val="left" w:pos="360"/>
          <w:tab w:val="left" w:pos="2880"/>
        </w:tabs>
        <w:spacing w:after="0" w:line="240" w:lineRule="auto"/>
        <w:jc w:val="both"/>
        <w:rPr>
          <w:rFonts w:ascii="Cambria" w:hAnsi="Cambria" w:cs="Garamond"/>
          <w:sz w:val="24"/>
          <w:szCs w:val="24"/>
        </w:rPr>
      </w:pPr>
      <w:r>
        <w:rPr>
          <w:rFonts w:ascii="Cambria" w:hAnsi="Cambria" w:cs="Garamond"/>
          <w:sz w:val="24"/>
          <w:szCs w:val="24"/>
        </w:rPr>
        <w:t xml:space="preserve">Przedmiotem zamówienia jest świadczenie specjalistycznych usług opiekuńczych dla osób z zaburzeniami psychicznymi zgodnie z art. 50 Ustawy z dnia 12 marca 2004r. o pomocy społecznej (Dz. U. z 2025, poz. </w:t>
      </w:r>
      <w:r>
        <w:rPr>
          <w:rFonts w:ascii="Cambria" w:hAnsi="Cambria" w:cs="Garamond"/>
          <w:sz w:val="24"/>
          <w:szCs w:val="24"/>
        </w:rPr>
        <w:t xml:space="preserve">1214 z </w:t>
      </w:r>
      <w:proofErr w:type="spellStart"/>
      <w:r>
        <w:rPr>
          <w:rFonts w:ascii="Cambria" w:hAnsi="Cambria" w:cs="Garamond"/>
          <w:sz w:val="24"/>
          <w:szCs w:val="24"/>
        </w:rPr>
        <w:t>późn</w:t>
      </w:r>
      <w:proofErr w:type="spellEnd"/>
      <w:r>
        <w:rPr>
          <w:rFonts w:ascii="Cambria" w:hAnsi="Cambria" w:cs="Garamond"/>
          <w:sz w:val="24"/>
          <w:szCs w:val="24"/>
        </w:rPr>
        <w:t>. zm.) oraz z Rozporządzeniem Ministra Polityki Społecznej z dnia 22 września 2005 r. w sprawie specjalistycznych usług opiekuńczych (Dz. U. z 2024 r., poz. 816 )</w:t>
      </w:r>
    </w:p>
    <w:p w:rsidR="002D0110" w:rsidRDefault="002D0110">
      <w:pPr>
        <w:tabs>
          <w:tab w:val="left" w:pos="360"/>
          <w:tab w:val="left" w:pos="2880"/>
        </w:tabs>
        <w:spacing w:after="0" w:line="240" w:lineRule="auto"/>
        <w:jc w:val="both"/>
        <w:rPr>
          <w:rFonts w:ascii="Cambria" w:hAnsi="Cambria" w:cs="Garamond"/>
          <w:sz w:val="24"/>
          <w:szCs w:val="24"/>
        </w:rPr>
      </w:pPr>
    </w:p>
    <w:p w:rsidR="002D0110" w:rsidRDefault="002D0110">
      <w:pPr>
        <w:tabs>
          <w:tab w:val="left" w:pos="360"/>
        </w:tabs>
        <w:jc w:val="both"/>
        <w:rPr>
          <w:rFonts w:ascii="Cambria" w:hAnsi="Cambria" w:cs="Garamond"/>
          <w:sz w:val="24"/>
          <w:szCs w:val="24"/>
        </w:rPr>
      </w:pPr>
    </w:p>
    <w:p w:rsidR="002D0110" w:rsidRDefault="00CB4A16">
      <w:pPr>
        <w:tabs>
          <w:tab w:val="left" w:pos="360"/>
          <w:tab w:val="left" w:pos="2880"/>
        </w:tabs>
        <w:spacing w:after="0" w:line="240" w:lineRule="auto"/>
        <w:ind w:left="2520"/>
        <w:jc w:val="both"/>
        <w:rPr>
          <w:rFonts w:ascii="Cambria" w:hAnsi="Cambria" w:cs="Garamond"/>
          <w:sz w:val="24"/>
          <w:szCs w:val="24"/>
        </w:rPr>
      </w:pPr>
      <w:r>
        <w:rPr>
          <w:rFonts w:ascii="Cambria" w:hAnsi="Cambria" w:cs="Garamond"/>
          <w:b/>
          <w:bCs/>
          <w:sz w:val="24"/>
          <w:szCs w:val="24"/>
        </w:rPr>
        <w:t>1.Opis przedmiotu zamówienia</w:t>
      </w:r>
      <w:r>
        <w:rPr>
          <w:rFonts w:ascii="Cambria" w:hAnsi="Cambria" w:cs="Garamond"/>
          <w:sz w:val="24"/>
          <w:szCs w:val="24"/>
        </w:rPr>
        <w:t xml:space="preserve">: </w:t>
      </w:r>
    </w:p>
    <w:p w:rsidR="002D0110" w:rsidRDefault="00CB4A16">
      <w:pPr>
        <w:tabs>
          <w:tab w:val="left" w:pos="360"/>
          <w:tab w:val="left" w:pos="2977"/>
        </w:tabs>
        <w:ind w:right="70"/>
        <w:contextualSpacing/>
        <w:jc w:val="both"/>
        <w:rPr>
          <w:rFonts w:ascii="Cambria" w:hAnsi="Cambria" w:cs="Garamond"/>
          <w:sz w:val="24"/>
          <w:szCs w:val="24"/>
        </w:rPr>
      </w:pPr>
      <w:r>
        <w:rPr>
          <w:rFonts w:ascii="Cambria" w:hAnsi="Cambria" w:cs="Garamond"/>
          <w:sz w:val="24"/>
          <w:szCs w:val="24"/>
        </w:rPr>
        <w:t>1.2.1. Szczegółowy zakres rzeczowy specjalistyczn</w:t>
      </w:r>
      <w:r>
        <w:rPr>
          <w:rFonts w:ascii="Cambria" w:hAnsi="Cambria" w:cs="Garamond"/>
          <w:sz w:val="24"/>
          <w:szCs w:val="24"/>
        </w:rPr>
        <w:t>ych usług opiekuńczych dla osób z zaburzeniami psychicznymi wynika z §2 Rozporządzenia Ministra Polityki Społecznej z dnia 22 września 2005r. w sprawie specjalistycznych usług opiekuńczych</w:t>
      </w:r>
      <w:bookmarkStart w:id="0" w:name="_Hlk87615687"/>
      <w:r>
        <w:rPr>
          <w:rFonts w:ascii="Cambria" w:hAnsi="Cambria" w:cs="Garamond"/>
          <w:sz w:val="24"/>
          <w:szCs w:val="24"/>
        </w:rPr>
        <w:t xml:space="preserve"> (Dz. U. z 2024 r., poz. 816) </w:t>
      </w:r>
      <w:bookmarkEnd w:id="0"/>
      <w:r>
        <w:rPr>
          <w:rFonts w:ascii="Cambria" w:hAnsi="Cambria" w:cs="Garamond"/>
          <w:sz w:val="24"/>
          <w:szCs w:val="24"/>
        </w:rPr>
        <w:t>i obejmuje:</w:t>
      </w:r>
    </w:p>
    <w:p w:rsidR="002D0110" w:rsidRDefault="00CB4A16">
      <w:pPr>
        <w:shd w:val="clear" w:color="auto" w:fill="FFFFFF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bookmarkStart w:id="1" w:name="_Hlk149816053"/>
      <w:r>
        <w:rPr>
          <w:rFonts w:ascii="Cambria" w:eastAsia="Times New Roman" w:hAnsi="Cambria" w:cs="Open Sans"/>
          <w:sz w:val="24"/>
          <w:szCs w:val="24"/>
          <w:lang w:eastAsia="pl-PL"/>
        </w:rPr>
        <w:t>1)uczenie i rozwijanie umi</w:t>
      </w:r>
      <w:r>
        <w:rPr>
          <w:rFonts w:ascii="Cambria" w:eastAsia="Times New Roman" w:hAnsi="Cambria" w:cs="Open Sans"/>
          <w:sz w:val="24"/>
          <w:szCs w:val="24"/>
          <w:lang w:eastAsia="pl-PL"/>
        </w:rPr>
        <w:t>ejętności niezbędnych do samodzielnego życia, w tym zwłaszcza:</w:t>
      </w:r>
    </w:p>
    <w:p w:rsidR="002D0110" w:rsidRDefault="00CB4A16">
      <w:pPr>
        <w:shd w:val="clear" w:color="auto" w:fill="FFFFFF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a)kształtowanie umiejętności zaspokajania podstawowych potrzeb życiowych i umiejętności społecznego funkcjonowania, motywowanie do aktywności, leczenia i rehabilitacji, prowadzenie treningów um</w:t>
      </w:r>
      <w:r>
        <w:rPr>
          <w:rFonts w:ascii="Cambria" w:eastAsia="Times New Roman" w:hAnsi="Cambria" w:cs="Open Sans"/>
          <w:sz w:val="24"/>
          <w:szCs w:val="24"/>
          <w:lang w:eastAsia="pl-PL"/>
        </w:rPr>
        <w:t>iejętności samoobsługi i umiejętności społecznych oraz wspieranie, także w formie asystowania w codziennych czynnościach życiowych, w szczególności takich jak:</w:t>
      </w:r>
    </w:p>
    <w:p w:rsidR="002D0110" w:rsidRDefault="00CB4A16">
      <w:pPr>
        <w:shd w:val="clear" w:color="auto" w:fill="FFFFFF"/>
        <w:spacing w:before="120"/>
        <w:ind w:left="957"/>
        <w:contextualSpacing/>
        <w:jc w:val="both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samoobsługa, zwłaszcza wykonywanie czynności gospodarczych i porządkowych, w tym umiejętność u</w:t>
      </w:r>
      <w:r>
        <w:rPr>
          <w:rFonts w:ascii="Cambria" w:eastAsia="Times New Roman" w:hAnsi="Cambria" w:cs="Open Sans"/>
          <w:sz w:val="24"/>
          <w:szCs w:val="24"/>
          <w:lang w:eastAsia="pl-PL"/>
        </w:rPr>
        <w:t>trzymania i prowadzenia domu,</w:t>
      </w:r>
    </w:p>
    <w:p w:rsidR="002D0110" w:rsidRDefault="00CB4A16">
      <w:pPr>
        <w:shd w:val="clear" w:color="auto" w:fill="FFFFFF"/>
        <w:spacing w:before="120"/>
        <w:ind w:left="957"/>
        <w:contextualSpacing/>
        <w:jc w:val="both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dbałość o higienę i wygląd,</w:t>
      </w:r>
    </w:p>
    <w:p w:rsidR="002D0110" w:rsidRDefault="00CB4A16">
      <w:pPr>
        <w:shd w:val="clear" w:color="auto" w:fill="FFFFFF"/>
        <w:spacing w:before="120"/>
        <w:ind w:left="957"/>
        <w:contextualSpacing/>
        <w:jc w:val="both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utrzymywanie kontaktów z domownikami, rówieśnikami, w miejscu nauki i pracy oraz ze społecznością lokalną,</w:t>
      </w:r>
    </w:p>
    <w:p w:rsidR="002D0110" w:rsidRDefault="00CB4A16">
      <w:pPr>
        <w:shd w:val="clear" w:color="auto" w:fill="FFFFFF"/>
        <w:spacing w:before="120"/>
        <w:ind w:left="957"/>
        <w:contextualSpacing/>
        <w:jc w:val="both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wspólne organizowanie i spędzanie czasu wolnego,</w:t>
      </w:r>
    </w:p>
    <w:p w:rsidR="002D0110" w:rsidRDefault="00CB4A16">
      <w:pPr>
        <w:shd w:val="clear" w:color="auto" w:fill="FFFFFF"/>
        <w:spacing w:before="120"/>
        <w:ind w:left="957"/>
        <w:contextualSpacing/>
        <w:jc w:val="both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korzystanie z usług różnych instyt</w:t>
      </w:r>
      <w:r>
        <w:rPr>
          <w:rFonts w:ascii="Cambria" w:eastAsia="Times New Roman" w:hAnsi="Cambria" w:cs="Open Sans"/>
          <w:sz w:val="24"/>
          <w:szCs w:val="24"/>
          <w:lang w:eastAsia="pl-PL"/>
        </w:rPr>
        <w:t>ucji,</w:t>
      </w:r>
    </w:p>
    <w:p w:rsidR="002D0110" w:rsidRDefault="00CB4A16">
      <w:pPr>
        <w:shd w:val="clear" w:color="auto" w:fill="FFFFFF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b)interwencje i pomoc w życiu w rodzinie, w tym:</w:t>
      </w:r>
    </w:p>
    <w:p w:rsidR="002D0110" w:rsidRDefault="00CB4A16">
      <w:pPr>
        <w:shd w:val="clear" w:color="auto" w:fill="FFFFFF"/>
        <w:spacing w:before="120"/>
        <w:ind w:left="957"/>
        <w:contextualSpacing/>
        <w:jc w:val="both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pomoc w radzeniu sobie w sytuacjach kryzysowych - poradnictwo specjalistyczne, interwencje kryzysowe, wsparcie psychologiczne, rozmowy terapeutyczne,</w:t>
      </w:r>
    </w:p>
    <w:p w:rsidR="002D0110" w:rsidRDefault="00CB4A16">
      <w:pPr>
        <w:shd w:val="clear" w:color="auto" w:fill="FFFFFF"/>
        <w:spacing w:before="120"/>
        <w:ind w:left="957"/>
        <w:contextualSpacing/>
        <w:jc w:val="both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ułatwienie dostępu do edukacji i kultury,</w:t>
      </w:r>
    </w:p>
    <w:p w:rsidR="002D0110" w:rsidRDefault="00CB4A16">
      <w:pPr>
        <w:shd w:val="clear" w:color="auto" w:fill="FFFFFF"/>
        <w:spacing w:before="120"/>
        <w:ind w:left="957"/>
        <w:contextualSpacing/>
        <w:jc w:val="both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 xml:space="preserve">– </w:t>
      </w:r>
      <w:r>
        <w:rPr>
          <w:rFonts w:ascii="Cambria" w:eastAsia="Times New Roman" w:hAnsi="Cambria" w:cs="Open Sans"/>
          <w:sz w:val="24"/>
          <w:szCs w:val="24"/>
          <w:lang w:eastAsia="pl-PL"/>
        </w:rPr>
        <w:t>doradztwo, koordynacja działań innych służb na rzecz rodziny, której członkiem jest osoba uzyskująca pomoc w formie specjalistycznych usług,</w:t>
      </w:r>
    </w:p>
    <w:p w:rsidR="002D0110" w:rsidRDefault="00CB4A16">
      <w:pPr>
        <w:shd w:val="clear" w:color="auto" w:fill="FFFFFF"/>
        <w:spacing w:before="120"/>
        <w:ind w:left="957"/>
        <w:contextualSpacing/>
        <w:jc w:val="both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kształtowanie pozytywnych relacji osoby wspieranej z osobami bliskimi,</w:t>
      </w:r>
    </w:p>
    <w:p w:rsidR="002D0110" w:rsidRDefault="00CB4A16">
      <w:pPr>
        <w:shd w:val="clear" w:color="auto" w:fill="FFFFFF"/>
        <w:spacing w:before="120"/>
        <w:ind w:left="957"/>
        <w:contextualSpacing/>
        <w:jc w:val="both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współpraca z rodziną - kształtowanie odp</w:t>
      </w:r>
      <w:r>
        <w:rPr>
          <w:rFonts w:ascii="Cambria" w:eastAsia="Times New Roman" w:hAnsi="Cambria" w:cs="Open Sans"/>
          <w:sz w:val="24"/>
          <w:szCs w:val="24"/>
          <w:lang w:eastAsia="pl-PL"/>
        </w:rPr>
        <w:t>owiednich postaw wobec osoby chorującej, niepełnosprawnej,</w:t>
      </w:r>
    </w:p>
    <w:p w:rsidR="002D0110" w:rsidRDefault="00CB4A16">
      <w:pPr>
        <w:shd w:val="clear" w:color="auto" w:fill="FFFFFF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c)pomoc w załatwianiu</w:t>
      </w:r>
      <w:r>
        <w:rPr>
          <w:rFonts w:ascii="Cambria" w:hAnsi="Cambria"/>
        </w:rPr>
        <w:t xml:space="preserve"> spraw</w:t>
      </w:r>
      <w:r>
        <w:rPr>
          <w:rFonts w:ascii="Cambria" w:eastAsia="Times New Roman" w:hAnsi="Cambria" w:cs="Open Sans"/>
          <w:sz w:val="24"/>
          <w:szCs w:val="24"/>
          <w:lang w:eastAsia="pl-PL"/>
        </w:rPr>
        <w:t xml:space="preserve"> urzędowych, w tym:</w:t>
      </w:r>
    </w:p>
    <w:p w:rsidR="002D0110" w:rsidRDefault="00CB4A16">
      <w:pPr>
        <w:shd w:val="clear" w:color="auto" w:fill="FFFFFF"/>
        <w:spacing w:before="120"/>
        <w:ind w:left="957"/>
        <w:contextualSpacing/>
        <w:jc w:val="both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w uzyskaniu świadczeń socjalnych, emerytalno-rentowych,</w:t>
      </w:r>
    </w:p>
    <w:p w:rsidR="002D0110" w:rsidRDefault="00CB4A16">
      <w:pPr>
        <w:shd w:val="clear" w:color="auto" w:fill="FFFFFF"/>
        <w:spacing w:before="120"/>
        <w:ind w:left="957"/>
        <w:contextualSpacing/>
        <w:jc w:val="both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w wypełnieniu dokumentów urzędowych,</w:t>
      </w:r>
    </w:p>
    <w:p w:rsidR="002D0110" w:rsidRDefault="00CB4A16">
      <w:pPr>
        <w:shd w:val="clear" w:color="auto" w:fill="FFFFFF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 xml:space="preserve">d)wspieranie i pomoc w uzyskaniu zatrudnienia, w tym </w:t>
      </w:r>
      <w:r>
        <w:rPr>
          <w:rFonts w:ascii="Cambria" w:eastAsia="Times New Roman" w:hAnsi="Cambria" w:cs="Open Sans"/>
          <w:sz w:val="24"/>
          <w:szCs w:val="24"/>
          <w:lang w:eastAsia="pl-PL"/>
        </w:rPr>
        <w:t>zwłaszcza:</w:t>
      </w:r>
    </w:p>
    <w:p w:rsidR="002D0110" w:rsidRDefault="00CB4A16">
      <w:pPr>
        <w:shd w:val="clear" w:color="auto" w:fill="FFFFFF"/>
        <w:spacing w:before="120"/>
        <w:ind w:left="957"/>
        <w:contextualSpacing/>
        <w:jc w:val="both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w szukaniu informacji o pracy, pomoc w znalezieniu zatrudnienia lub alternatywnego zajęcia, w szczególności uczestnictwo w zajęciach warsztatów terapii zajęciowej, zakładach aktywności zawodowej, środowiskowych domach samopomocy, centrach i kl</w:t>
      </w:r>
      <w:r>
        <w:rPr>
          <w:rFonts w:ascii="Cambria" w:eastAsia="Times New Roman" w:hAnsi="Cambria" w:cs="Open Sans"/>
          <w:sz w:val="24"/>
          <w:szCs w:val="24"/>
          <w:lang w:eastAsia="pl-PL"/>
        </w:rPr>
        <w:t>ubach integracji społecznej, klubach pracy,</w:t>
      </w:r>
    </w:p>
    <w:p w:rsidR="002D0110" w:rsidRDefault="00CB4A16">
      <w:pPr>
        <w:shd w:val="clear" w:color="auto" w:fill="FFFFFF"/>
        <w:spacing w:before="120"/>
        <w:ind w:left="957"/>
        <w:contextualSpacing/>
        <w:jc w:val="both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lastRenderedPageBreak/>
        <w:t>– w kompletowaniu dokumentów potrzebnych do zatrudnienia,</w:t>
      </w:r>
    </w:p>
    <w:p w:rsidR="002D0110" w:rsidRDefault="00CB4A16">
      <w:pPr>
        <w:shd w:val="clear" w:color="auto" w:fill="FFFFFF"/>
        <w:spacing w:before="120"/>
        <w:ind w:left="957"/>
        <w:contextualSpacing/>
        <w:jc w:val="both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w przygotowaniu do rozmowy z pracodawcą, wspieranie i asystowanie w kontaktach z pracodawcą,</w:t>
      </w:r>
    </w:p>
    <w:p w:rsidR="002D0110" w:rsidRDefault="00CB4A16">
      <w:pPr>
        <w:shd w:val="clear" w:color="auto" w:fill="FFFFFF"/>
        <w:spacing w:before="120"/>
        <w:ind w:left="957"/>
        <w:contextualSpacing/>
        <w:jc w:val="both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w rozwiązywaniu problemów psychicznych wynikających z pra</w:t>
      </w:r>
      <w:r>
        <w:rPr>
          <w:rFonts w:ascii="Cambria" w:eastAsia="Times New Roman" w:hAnsi="Cambria" w:cs="Open Sans"/>
          <w:sz w:val="24"/>
          <w:szCs w:val="24"/>
          <w:lang w:eastAsia="pl-PL"/>
        </w:rPr>
        <w:t>cy lub jej braku,</w:t>
      </w:r>
    </w:p>
    <w:p w:rsidR="002D0110" w:rsidRDefault="00CB4A16">
      <w:pPr>
        <w:shd w:val="clear" w:color="auto" w:fill="FFFFFF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e)pomoc w gospodarowaniu pieniędzmi, w tym:</w:t>
      </w:r>
    </w:p>
    <w:p w:rsidR="002D0110" w:rsidRDefault="00CB4A16">
      <w:pPr>
        <w:shd w:val="clear" w:color="auto" w:fill="FFFFFF"/>
        <w:spacing w:before="120"/>
        <w:ind w:left="957"/>
        <w:contextualSpacing/>
        <w:jc w:val="both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nauka planowania budżetu, asystowanie przy ponoszeniu wydatków,</w:t>
      </w:r>
    </w:p>
    <w:p w:rsidR="002D0110" w:rsidRDefault="00CB4A16">
      <w:pPr>
        <w:shd w:val="clear" w:color="auto" w:fill="FFFFFF"/>
        <w:spacing w:before="120"/>
        <w:ind w:left="957"/>
        <w:contextualSpacing/>
        <w:jc w:val="both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pomoc w uzyskaniu ulg w opłatach,</w:t>
      </w:r>
    </w:p>
    <w:p w:rsidR="002D0110" w:rsidRDefault="00CB4A16">
      <w:pPr>
        <w:shd w:val="clear" w:color="auto" w:fill="FFFFFF"/>
        <w:spacing w:before="120"/>
        <w:ind w:left="957"/>
        <w:contextualSpacing/>
        <w:jc w:val="both"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– zwiększanie umiejętności gospodarowania własnym budżetem oraz usamodzielnianie finansowe;</w:t>
      </w:r>
    </w:p>
    <w:p w:rsidR="002D0110" w:rsidRDefault="00CB4A16">
      <w:pPr>
        <w:shd w:val="clear" w:color="auto" w:fill="FFFFFF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2)pielęgnacja - jako wspieranie procesu leczenia, w tym:</w:t>
      </w:r>
    </w:p>
    <w:p w:rsidR="002D0110" w:rsidRDefault="00CB4A16">
      <w:pPr>
        <w:shd w:val="clear" w:color="auto" w:fill="FFFFFF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a)pomoc w dostępie do świadczeń zdrowotnych,</w:t>
      </w:r>
    </w:p>
    <w:p w:rsidR="002D0110" w:rsidRDefault="00CB4A16">
      <w:pPr>
        <w:shd w:val="clear" w:color="auto" w:fill="FFFFFF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b)uzgadnianie i pilnowanie terminów wizyt lekarskich, badań diagnostycznych,</w:t>
      </w:r>
    </w:p>
    <w:p w:rsidR="002D0110" w:rsidRDefault="00CB4A16">
      <w:pPr>
        <w:shd w:val="clear" w:color="auto" w:fill="FFFFFF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c)pomoc w wykupywaniu lub zamawianiu leków w aptece,</w:t>
      </w:r>
    </w:p>
    <w:p w:rsidR="002D0110" w:rsidRDefault="00CB4A16">
      <w:pPr>
        <w:shd w:val="clear" w:color="auto" w:fill="FFFFFF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d)pilnowanie przyjmowani</w:t>
      </w:r>
      <w:r>
        <w:rPr>
          <w:rFonts w:ascii="Cambria" w:eastAsia="Times New Roman" w:hAnsi="Cambria" w:cs="Open Sans"/>
          <w:sz w:val="24"/>
          <w:szCs w:val="24"/>
          <w:lang w:eastAsia="pl-PL"/>
        </w:rPr>
        <w:t>a leków oraz obserwowanie ewentualnych skutków ubocznych ich stosowania,</w:t>
      </w:r>
    </w:p>
    <w:p w:rsidR="002D0110" w:rsidRDefault="00CB4A16">
      <w:pPr>
        <w:shd w:val="clear" w:color="auto" w:fill="FFFFFF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e)w szczególnie uzasadnionych przypadkach zmiana opatrunków, pomoc w użyciu środków pomocniczych i materiałów medycznych, przedmiotów ortopedycznych, a także w utrzymaniu higieny,</w:t>
      </w:r>
    </w:p>
    <w:p w:rsidR="002D0110" w:rsidRDefault="00CB4A16">
      <w:pPr>
        <w:shd w:val="clear" w:color="auto" w:fill="FFFFFF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f)p</w:t>
      </w:r>
      <w:r>
        <w:rPr>
          <w:rFonts w:ascii="Cambria" w:eastAsia="Times New Roman" w:hAnsi="Cambria" w:cs="Open Sans"/>
          <w:sz w:val="24"/>
          <w:szCs w:val="24"/>
          <w:lang w:eastAsia="pl-PL"/>
        </w:rPr>
        <w:t>omoc w dotarciu do placówek służby zdrowia,</w:t>
      </w:r>
    </w:p>
    <w:p w:rsidR="002D0110" w:rsidRDefault="00CB4A16">
      <w:pPr>
        <w:shd w:val="clear" w:color="auto" w:fill="FFFFFF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g)pomoc w dotarciu do placówek rehabilitacyjnych;</w:t>
      </w:r>
    </w:p>
    <w:p w:rsidR="002D0110" w:rsidRDefault="00CB4A16">
      <w:pPr>
        <w:shd w:val="clear" w:color="auto" w:fill="FFFFFF"/>
        <w:contextualSpacing/>
      </w:pPr>
      <w:r>
        <w:rPr>
          <w:rFonts w:ascii="Cambria" w:eastAsia="Times New Roman" w:hAnsi="Cambria" w:cs="Open Sans"/>
          <w:sz w:val="24"/>
          <w:szCs w:val="24"/>
          <w:lang w:eastAsia="pl-PL"/>
        </w:rPr>
        <w:t xml:space="preserve">3)rehabilitacja fizyczna i usprawnianie zaburzonych funkcji organizmu w zakresie nieobjętym przepisami </w:t>
      </w:r>
      <w:hyperlink r:id="rId5" w:anchor="/document/17127716?cm=DOCUMENT" w:history="1">
        <w:r>
          <w:rPr>
            <w:rStyle w:val="ListLabel1"/>
          </w:rPr>
          <w:t>ustawy</w:t>
        </w:r>
      </w:hyperlink>
      <w:r>
        <w:rPr>
          <w:rFonts w:ascii="Cambria" w:eastAsia="Times New Roman" w:hAnsi="Cambria" w:cs="Open Sans"/>
          <w:sz w:val="24"/>
          <w:szCs w:val="24"/>
          <w:lang w:eastAsia="pl-PL"/>
        </w:rPr>
        <w:t xml:space="preserve"> z dnia 27 sierpnia 2004 r. o świadczeniach opieki zdrowotnej finansowanych ze środków publicznych (Dz. U. Z 2025 r., poz. 1461):</w:t>
      </w:r>
    </w:p>
    <w:p w:rsidR="002D0110" w:rsidRDefault="00CB4A16">
      <w:pPr>
        <w:shd w:val="clear" w:color="auto" w:fill="FFFFFF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a)zgodnie z zaleceniami lekarskimi lub specjalisty z zakresu rehabilitacji ruchowej lub fizjoterapii,</w:t>
      </w:r>
    </w:p>
    <w:p w:rsidR="002D0110" w:rsidRDefault="00CB4A16">
      <w:pPr>
        <w:shd w:val="clear" w:color="auto" w:fill="FFFFFF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 xml:space="preserve">b)współpraca ze specjalistami w zakresie wspierania psychologiczno-pedagogicznego </w:t>
      </w:r>
      <w:r>
        <w:rPr>
          <w:rFonts w:ascii="Cambria" w:eastAsia="Times New Roman" w:hAnsi="Cambria" w:cs="Open Sans"/>
          <w:sz w:val="24"/>
          <w:szCs w:val="24"/>
          <w:lang w:eastAsia="pl-PL"/>
        </w:rPr>
        <w:br/>
        <w:t>i edukacyjno-terapeutycznego zmierzającego do wielostronnej aktywizacji osoby korzystającej ze specjalistycznych usług;</w:t>
      </w:r>
    </w:p>
    <w:p w:rsidR="002D0110" w:rsidRDefault="00CB4A16">
      <w:pPr>
        <w:shd w:val="clear" w:color="auto" w:fill="FFFFFF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4)pomoc mieszkaniowa, w tym:</w:t>
      </w:r>
    </w:p>
    <w:p w:rsidR="002D0110" w:rsidRDefault="00CB4A16">
      <w:pPr>
        <w:shd w:val="clear" w:color="auto" w:fill="FFFFFF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a)w uzyskaniu mieszkania</w:t>
      </w:r>
      <w:r>
        <w:rPr>
          <w:rFonts w:ascii="Cambria" w:eastAsia="Times New Roman" w:hAnsi="Cambria" w:cs="Open Sans"/>
          <w:sz w:val="24"/>
          <w:szCs w:val="24"/>
          <w:lang w:eastAsia="pl-PL"/>
        </w:rPr>
        <w:t>, negocjowaniu i wnoszeniu opłat,</w:t>
      </w:r>
    </w:p>
    <w:p w:rsidR="002D0110" w:rsidRDefault="00CB4A16">
      <w:pPr>
        <w:shd w:val="clear" w:color="auto" w:fill="FFFFFF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b)w organizacji drobnych remontów, adaptacji, napraw, likwidacji barier architektonicznych,</w:t>
      </w:r>
    </w:p>
    <w:p w:rsidR="002D0110" w:rsidRDefault="00CB4A16">
      <w:pPr>
        <w:shd w:val="clear" w:color="auto" w:fill="FFFFFF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c)kształtowanie właściwych relacji osoby uzyskującej pomoc z sąsiadami i gospodarzem domu;</w:t>
      </w:r>
    </w:p>
    <w:p w:rsidR="002D0110" w:rsidRPr="00CB4A16" w:rsidRDefault="00CB4A16">
      <w:pPr>
        <w:shd w:val="clear" w:color="auto" w:fill="FFFFFF"/>
        <w:contextualSpacing/>
        <w:rPr>
          <w:color w:val="000000" w:themeColor="text1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5)zapewnienie dzieciom i młodzieży z za</w:t>
      </w:r>
      <w:r>
        <w:rPr>
          <w:rFonts w:ascii="Cambria" w:eastAsia="Times New Roman" w:hAnsi="Cambria" w:cs="Open Sans"/>
          <w:sz w:val="24"/>
          <w:szCs w:val="24"/>
          <w:lang w:eastAsia="pl-PL"/>
        </w:rPr>
        <w:t xml:space="preserve">burzeniami psychicznymi dostępu do zajęć rehabilitacyjnych i rewalidacyjno-wychowawczych, w wyjątkowych przypadkach, jeżeli </w:t>
      </w:r>
      <w:r w:rsidRPr="00CB4A16">
        <w:rPr>
          <w:rFonts w:ascii="Cambria" w:eastAsia="Times New Roman" w:hAnsi="Cambria" w:cs="Open Sans"/>
          <w:color w:val="000000" w:themeColor="text1"/>
          <w:sz w:val="24"/>
          <w:szCs w:val="24"/>
          <w:lang w:eastAsia="pl-PL"/>
        </w:rPr>
        <w:t xml:space="preserve">nie mają możliwości uzyskania dostępu do zajęć, o których mowa w </w:t>
      </w:r>
      <w:hyperlink r:id="rId6" w:anchor="/document/16796239?unitId=art(7)&amp;cm=DOCUMENT" w:history="1">
        <w:r w:rsidRPr="00CB4A16">
          <w:rPr>
            <w:rStyle w:val="ListLabel1"/>
            <w:color w:val="000000" w:themeColor="text1"/>
          </w:rPr>
          <w:t>art. 7</w:t>
        </w:r>
      </w:hyperlink>
      <w:r w:rsidRPr="00CB4A16">
        <w:rPr>
          <w:rFonts w:ascii="Cambria" w:eastAsia="Times New Roman" w:hAnsi="Cambria" w:cs="Open Sans"/>
          <w:color w:val="000000" w:themeColor="text1"/>
          <w:sz w:val="24"/>
          <w:szCs w:val="24"/>
          <w:lang w:eastAsia="pl-PL"/>
        </w:rPr>
        <w:t xml:space="preserve"> ustawy z dnia 19 sierpnia 1994 r. o ochronie zdrowia psychicznego (Dz. U. z 2024 r., poz. 917) – </w:t>
      </w:r>
      <w:r w:rsidRPr="00CB4A16">
        <w:rPr>
          <w:rFonts w:ascii="Cambria" w:eastAsia="Times New Roman" w:hAnsi="Cambria" w:cs="Open Sans"/>
          <w:i/>
          <w:iCs/>
          <w:color w:val="000000" w:themeColor="text1"/>
          <w:sz w:val="24"/>
          <w:szCs w:val="24"/>
          <w:lang w:eastAsia="pl-PL"/>
        </w:rPr>
        <w:t xml:space="preserve">w szczególności: rehabilitacja ruchowa, terapia </w:t>
      </w:r>
      <w:proofErr w:type="spellStart"/>
      <w:r w:rsidRPr="00CB4A16">
        <w:rPr>
          <w:rFonts w:ascii="Cambria" w:eastAsia="Times New Roman" w:hAnsi="Cambria" w:cs="Open Sans"/>
          <w:i/>
          <w:iCs/>
          <w:color w:val="000000" w:themeColor="text1"/>
          <w:sz w:val="24"/>
          <w:szCs w:val="24"/>
          <w:lang w:eastAsia="pl-PL"/>
        </w:rPr>
        <w:t>oligofrenopedagogiczna</w:t>
      </w:r>
      <w:proofErr w:type="spellEnd"/>
      <w:r w:rsidRPr="00CB4A16">
        <w:rPr>
          <w:rFonts w:ascii="Cambria" w:eastAsia="Times New Roman" w:hAnsi="Cambria" w:cs="Open Sans"/>
          <w:i/>
          <w:iCs/>
          <w:color w:val="000000" w:themeColor="text1"/>
          <w:sz w:val="24"/>
          <w:szCs w:val="24"/>
          <w:lang w:eastAsia="pl-PL"/>
        </w:rPr>
        <w:t>, terapia psychologiczna, terapia logopedyczna, terapia behawiora</w:t>
      </w:r>
      <w:r w:rsidRPr="00CB4A16">
        <w:rPr>
          <w:rFonts w:ascii="Cambria" w:eastAsia="Times New Roman" w:hAnsi="Cambria" w:cs="Open Sans"/>
          <w:i/>
          <w:iCs/>
          <w:color w:val="000000" w:themeColor="text1"/>
          <w:sz w:val="24"/>
          <w:szCs w:val="24"/>
          <w:lang w:eastAsia="pl-PL"/>
        </w:rPr>
        <w:t>lna, terapia SI, terapia pedagogiczna</w:t>
      </w:r>
      <w:bookmarkEnd w:id="1"/>
      <w:r w:rsidRPr="00CB4A16">
        <w:rPr>
          <w:rFonts w:ascii="Cambria" w:eastAsia="Times New Roman" w:hAnsi="Cambria" w:cs="Open Sans"/>
          <w:i/>
          <w:iCs/>
          <w:color w:val="000000" w:themeColor="text1"/>
          <w:sz w:val="24"/>
          <w:szCs w:val="24"/>
          <w:lang w:eastAsia="pl-PL"/>
        </w:rPr>
        <w:t>.</w:t>
      </w:r>
    </w:p>
    <w:p w:rsidR="002D0110" w:rsidRPr="00CB4A16" w:rsidRDefault="002D0110">
      <w:pPr>
        <w:spacing w:after="0" w:line="240" w:lineRule="auto"/>
        <w:jc w:val="both"/>
        <w:rPr>
          <w:rFonts w:ascii="Cambria" w:hAnsi="Cambria" w:cs="Garamond"/>
          <w:color w:val="000000" w:themeColor="text1"/>
          <w:sz w:val="24"/>
          <w:szCs w:val="24"/>
        </w:rPr>
      </w:pPr>
    </w:p>
    <w:p w:rsidR="002D0110" w:rsidRDefault="00CB4A16">
      <w:pPr>
        <w:shd w:val="clear" w:color="auto" w:fill="FFFFFF"/>
        <w:spacing w:after="432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 w:rsidRPr="00CB4A16">
        <w:rPr>
          <w:rFonts w:ascii="Cambria" w:hAnsi="Cambria" w:cs="Garamond"/>
          <w:color w:val="000000" w:themeColor="text1"/>
          <w:sz w:val="24"/>
          <w:szCs w:val="24"/>
        </w:rPr>
        <w:t xml:space="preserve">1.2.2. </w:t>
      </w:r>
      <w:r w:rsidRPr="00CB4A16">
        <w:rPr>
          <w:rFonts w:ascii="Cambria" w:eastAsia="Times New Roman" w:hAnsi="Cambria" w:cs="Open Sans"/>
          <w:color w:val="000000" w:themeColor="text1"/>
          <w:sz w:val="24"/>
          <w:szCs w:val="24"/>
          <w:lang w:eastAsia="pl-PL"/>
        </w:rPr>
        <w:t>1. Specjalistyczne usługi opiekuńcze dla osób z zaburzeniami psychicznymi muszą być świadczone przez osoby posiadające kwalifikacje do wykonywania</w:t>
      </w:r>
      <w:r>
        <w:rPr>
          <w:rFonts w:ascii="Cambria" w:eastAsia="Times New Roman" w:hAnsi="Cambria" w:cs="Open Sans"/>
          <w:sz w:val="24"/>
          <w:szCs w:val="24"/>
          <w:lang w:eastAsia="pl-PL"/>
        </w:rPr>
        <w:t xml:space="preserve"> zawodu: pracownika socjalnego, psychologa, pedagoga, logopedy,</w:t>
      </w:r>
      <w:r>
        <w:rPr>
          <w:rFonts w:ascii="Cambria" w:eastAsia="Times New Roman" w:hAnsi="Cambria" w:cs="Open Sans"/>
          <w:sz w:val="24"/>
          <w:szCs w:val="24"/>
          <w:lang w:eastAsia="pl-PL"/>
        </w:rPr>
        <w:t xml:space="preserve"> terapeuty zajęciowego, </w:t>
      </w:r>
      <w:r>
        <w:rPr>
          <w:rFonts w:ascii="Cambria" w:eastAsia="Times New Roman" w:hAnsi="Cambria" w:cs="Open Sans"/>
          <w:sz w:val="24"/>
          <w:szCs w:val="24"/>
          <w:lang w:eastAsia="pl-PL"/>
        </w:rPr>
        <w:lastRenderedPageBreak/>
        <w:t>pielęgniarki, asystenta osoby niepełnosprawnej, opiekunki środowiskowej, specjalisty w zakresie rehabilitacji medycznej, fizjoterapeuty lub innego zawodu dającego wiedzę i umiejętności pozwalające świadczyć określone specjalistyczne</w:t>
      </w:r>
      <w:r>
        <w:rPr>
          <w:rFonts w:ascii="Cambria" w:eastAsia="Times New Roman" w:hAnsi="Cambria" w:cs="Open Sans"/>
          <w:sz w:val="24"/>
          <w:szCs w:val="24"/>
          <w:lang w:eastAsia="pl-PL"/>
        </w:rPr>
        <w:t xml:space="preserve"> usługi.</w:t>
      </w:r>
    </w:p>
    <w:p w:rsidR="002D0110" w:rsidRDefault="00CB4A16">
      <w:pPr>
        <w:shd w:val="clear" w:color="auto" w:fill="FFFFFF"/>
        <w:spacing w:after="432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2.  Osoby świadczące specjalistyczne usługi dla osób z zaburzeniami psychicznymi muszą posiadać co najmniej trzymiesięczne doświadczenie zawodowe w pracy z osobami z zaburzeniami psychicznymi zdobyte w jednej z następujących jednostek:</w:t>
      </w:r>
    </w:p>
    <w:p w:rsidR="002D0110" w:rsidRDefault="00CB4A16">
      <w:pPr>
        <w:shd w:val="clear" w:color="auto" w:fill="FFFFFF"/>
        <w:spacing w:after="432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 xml:space="preserve">1)szpitalu </w:t>
      </w:r>
      <w:r>
        <w:rPr>
          <w:rFonts w:ascii="Cambria" w:eastAsia="Times New Roman" w:hAnsi="Cambria" w:cs="Open Sans"/>
          <w:sz w:val="24"/>
          <w:szCs w:val="24"/>
          <w:lang w:eastAsia="pl-PL"/>
        </w:rPr>
        <w:t>psychiatrycznym;</w:t>
      </w:r>
    </w:p>
    <w:p w:rsidR="002D0110" w:rsidRDefault="00CB4A16">
      <w:pPr>
        <w:shd w:val="clear" w:color="auto" w:fill="FFFFFF"/>
        <w:spacing w:after="432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2)jednostce organizacyjnej pomocy społecznej dla osób z zaburzeniami psychicznymi;</w:t>
      </w:r>
    </w:p>
    <w:p w:rsidR="002D0110" w:rsidRDefault="00CB4A16">
      <w:pPr>
        <w:shd w:val="clear" w:color="auto" w:fill="FFFFFF"/>
        <w:spacing w:after="432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3)placówce terapii lub placówce oświatowej, do której uczęszczają dzieci z zaburzeniami rozwoju lub upośledzeniem umysłowym;</w:t>
      </w:r>
    </w:p>
    <w:p w:rsidR="002D0110" w:rsidRDefault="00CB4A16">
      <w:pPr>
        <w:shd w:val="clear" w:color="auto" w:fill="FFFFFF"/>
        <w:spacing w:after="432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4)ośrodku terapeutyczno-edukacy</w:t>
      </w:r>
      <w:r>
        <w:rPr>
          <w:rFonts w:ascii="Cambria" w:eastAsia="Times New Roman" w:hAnsi="Cambria" w:cs="Open Sans"/>
          <w:sz w:val="24"/>
          <w:szCs w:val="24"/>
          <w:lang w:eastAsia="pl-PL"/>
        </w:rPr>
        <w:t>jno-wychowawczym;</w:t>
      </w:r>
    </w:p>
    <w:p w:rsidR="002D0110" w:rsidRDefault="00CB4A16">
      <w:pPr>
        <w:shd w:val="clear" w:color="auto" w:fill="FFFFFF"/>
        <w:spacing w:after="432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5)warsztacie terapii zajęciowej;</w:t>
      </w:r>
    </w:p>
    <w:p w:rsidR="002D0110" w:rsidRDefault="00CB4A16">
      <w:pPr>
        <w:shd w:val="clear" w:color="auto" w:fill="FFFFFF"/>
        <w:spacing w:after="432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6)innej jednostce niż wymienione w pkt 1-5 świadczącej specjalistyczne usługi dla osób z zaburzeniami psychicznymi.</w:t>
      </w:r>
    </w:p>
    <w:p w:rsidR="002D0110" w:rsidRDefault="00CB4A16">
      <w:pPr>
        <w:shd w:val="clear" w:color="auto" w:fill="FFFFFF"/>
        <w:spacing w:after="432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3. W uzasadnionych przypadkach specjalistyczne usługi mogą być świadczone przez osoby, kt</w:t>
      </w:r>
      <w:r>
        <w:rPr>
          <w:rFonts w:ascii="Cambria" w:eastAsia="Times New Roman" w:hAnsi="Cambria" w:cs="Open Sans"/>
          <w:sz w:val="24"/>
          <w:szCs w:val="24"/>
          <w:lang w:eastAsia="pl-PL"/>
        </w:rPr>
        <w:t>óre zdobywają lub podnoszą wymagane kwalifikacje zawodowe określone w ust. 1, posiadają co najmniej roczny staż pracy w jednostkach, o których mowa w ust. 2, i mają zapewnioną możliwość konsultacji z</w:t>
      </w:r>
      <w:bookmarkStart w:id="2" w:name="_GoBack"/>
      <w:r>
        <w:rPr>
          <w:rFonts w:ascii="Cambria" w:eastAsia="Times New Roman" w:hAnsi="Cambria" w:cs="Open Sans"/>
          <w:sz w:val="24"/>
          <w:szCs w:val="24"/>
          <w:lang w:eastAsia="pl-PL"/>
        </w:rPr>
        <w:t xml:space="preserve"> </w:t>
      </w:r>
      <w:bookmarkEnd w:id="2"/>
      <w:r>
        <w:rPr>
          <w:rFonts w:ascii="Cambria" w:eastAsia="Times New Roman" w:hAnsi="Cambria" w:cs="Open Sans"/>
          <w:sz w:val="24"/>
          <w:szCs w:val="24"/>
          <w:lang w:eastAsia="pl-PL"/>
        </w:rPr>
        <w:t>osobami świadczącymi specjalistyczne usługi, posiadający</w:t>
      </w:r>
      <w:r>
        <w:rPr>
          <w:rFonts w:ascii="Cambria" w:eastAsia="Times New Roman" w:hAnsi="Cambria" w:cs="Open Sans"/>
          <w:sz w:val="24"/>
          <w:szCs w:val="24"/>
          <w:lang w:eastAsia="pl-PL"/>
        </w:rPr>
        <w:t>mi wymagane kwalifikacje.</w:t>
      </w:r>
    </w:p>
    <w:p w:rsidR="002D0110" w:rsidRDefault="00CB4A16">
      <w:pPr>
        <w:shd w:val="clear" w:color="auto" w:fill="FFFFFF"/>
        <w:spacing w:after="432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4. Osoby świadczące usługi, o których mowa w § 2 pkt 1 lit. a Rozporządzenia Ministra Polityki Społecznej z dnia 22 września 2005 r. w sprawie specjalistycznych usług opiekuńczych, muszą posiadać przeszkolenie i doświadczenie w za</w:t>
      </w:r>
      <w:r>
        <w:rPr>
          <w:rFonts w:ascii="Cambria" w:eastAsia="Times New Roman" w:hAnsi="Cambria" w:cs="Open Sans"/>
          <w:sz w:val="24"/>
          <w:szCs w:val="24"/>
          <w:lang w:eastAsia="pl-PL"/>
        </w:rPr>
        <w:t>kresie:</w:t>
      </w:r>
    </w:p>
    <w:p w:rsidR="002D0110" w:rsidRDefault="00CB4A16">
      <w:pPr>
        <w:shd w:val="clear" w:color="auto" w:fill="FFFFFF"/>
        <w:spacing w:after="432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 xml:space="preserve">1)umiejętności kształtowania motywacji do akceptowanych przez otoczenie </w:t>
      </w:r>
      <w:proofErr w:type="spellStart"/>
      <w:r>
        <w:rPr>
          <w:rFonts w:ascii="Cambria" w:eastAsia="Times New Roman" w:hAnsi="Cambria" w:cs="Open Sans"/>
          <w:sz w:val="24"/>
          <w:szCs w:val="24"/>
          <w:lang w:eastAsia="pl-PL"/>
        </w:rPr>
        <w:t>zachowań</w:t>
      </w:r>
      <w:proofErr w:type="spellEnd"/>
      <w:r>
        <w:rPr>
          <w:rFonts w:ascii="Cambria" w:eastAsia="Times New Roman" w:hAnsi="Cambria" w:cs="Open Sans"/>
          <w:sz w:val="24"/>
          <w:szCs w:val="24"/>
          <w:lang w:eastAsia="pl-PL"/>
        </w:rPr>
        <w:t>;</w:t>
      </w:r>
    </w:p>
    <w:p w:rsidR="002D0110" w:rsidRDefault="00CB4A16">
      <w:pPr>
        <w:shd w:val="clear" w:color="auto" w:fill="FFFFFF"/>
        <w:spacing w:after="432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>2)kształtowania nawyków celowej aktywności;</w:t>
      </w:r>
    </w:p>
    <w:p w:rsidR="002D0110" w:rsidRDefault="00CB4A16">
      <w:pPr>
        <w:shd w:val="clear" w:color="auto" w:fill="FFFFFF"/>
        <w:spacing w:after="432"/>
        <w:contextualSpacing/>
        <w:rPr>
          <w:rFonts w:ascii="Cambria" w:eastAsia="Times New Roman" w:hAnsi="Cambria" w:cs="Open Sans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sz w:val="24"/>
          <w:szCs w:val="24"/>
          <w:lang w:eastAsia="pl-PL"/>
        </w:rPr>
        <w:t xml:space="preserve">3)prowadzenia treningu </w:t>
      </w:r>
      <w:proofErr w:type="spellStart"/>
      <w:r>
        <w:rPr>
          <w:rFonts w:ascii="Cambria" w:eastAsia="Times New Roman" w:hAnsi="Cambria" w:cs="Open Sans"/>
          <w:sz w:val="24"/>
          <w:szCs w:val="24"/>
          <w:lang w:eastAsia="pl-PL"/>
        </w:rPr>
        <w:t>zachowań</w:t>
      </w:r>
      <w:proofErr w:type="spellEnd"/>
      <w:r>
        <w:rPr>
          <w:rFonts w:ascii="Cambria" w:eastAsia="Times New Roman" w:hAnsi="Cambria" w:cs="Open Sans"/>
          <w:sz w:val="24"/>
          <w:szCs w:val="24"/>
          <w:lang w:eastAsia="pl-PL"/>
        </w:rPr>
        <w:t xml:space="preserve"> społecznych.</w:t>
      </w:r>
    </w:p>
    <w:p w:rsidR="002D0110" w:rsidRDefault="002D0110">
      <w:pPr>
        <w:spacing w:after="0" w:line="240" w:lineRule="auto"/>
        <w:jc w:val="both"/>
        <w:rPr>
          <w:rFonts w:ascii="Cambria" w:hAnsi="Cambria" w:cs="Garamond"/>
          <w:sz w:val="24"/>
          <w:szCs w:val="24"/>
        </w:rPr>
      </w:pPr>
    </w:p>
    <w:p w:rsidR="002D0110" w:rsidRDefault="00CB4A16">
      <w:pPr>
        <w:jc w:val="both"/>
        <w:rPr>
          <w:rFonts w:ascii="Cambria" w:hAnsi="Cambria" w:cs="Garamond"/>
          <w:sz w:val="24"/>
          <w:szCs w:val="24"/>
        </w:rPr>
      </w:pPr>
      <w:r>
        <w:rPr>
          <w:rFonts w:ascii="Cambria" w:hAnsi="Cambria" w:cs="Garamond"/>
          <w:sz w:val="24"/>
          <w:szCs w:val="24"/>
        </w:rPr>
        <w:t>1.2.3. Wykonawca zobowiązuje się do zachowania rzetelnej jakości świadczonyc</w:t>
      </w:r>
      <w:r>
        <w:rPr>
          <w:rFonts w:ascii="Cambria" w:hAnsi="Cambria" w:cs="Garamond"/>
          <w:sz w:val="24"/>
          <w:szCs w:val="24"/>
        </w:rPr>
        <w:t>h usług oraz ich terminowości, a także zapewni wyposażenie personelu w odpowiednie ubranie ochronne, materiały oraz sprzęt dostosowany do zakresu usług.</w:t>
      </w:r>
    </w:p>
    <w:p w:rsidR="002D0110" w:rsidRDefault="00CB4A16">
      <w:pPr>
        <w:jc w:val="both"/>
        <w:rPr>
          <w:rFonts w:ascii="Cambria" w:hAnsi="Cambria" w:cs="Garamond"/>
          <w:sz w:val="24"/>
          <w:szCs w:val="24"/>
        </w:rPr>
      </w:pPr>
      <w:r>
        <w:rPr>
          <w:rFonts w:ascii="Cambria" w:hAnsi="Cambria" w:cs="Garamond"/>
          <w:sz w:val="24"/>
          <w:szCs w:val="24"/>
        </w:rPr>
        <w:t xml:space="preserve">1.2.4. Wykonawca zobowiązany jest prowadzić karty pracy dokumentujące czas i termin świadczonych usług </w:t>
      </w:r>
      <w:r>
        <w:rPr>
          <w:rFonts w:ascii="Cambria" w:hAnsi="Cambria" w:cs="Garamond"/>
          <w:sz w:val="24"/>
          <w:szCs w:val="24"/>
        </w:rPr>
        <w:t xml:space="preserve">z podpisem klienta lub członka rodziny potwierdzającym każdorazowo wykonanie usługi i przekazywać je co miesiąc jako załącznik do faktury. </w:t>
      </w:r>
    </w:p>
    <w:p w:rsidR="002D0110" w:rsidRDefault="00CB4A16">
      <w:pPr>
        <w:jc w:val="both"/>
        <w:rPr>
          <w:rFonts w:ascii="Cambria" w:hAnsi="Cambria" w:cs="Garamond"/>
          <w:sz w:val="24"/>
          <w:szCs w:val="24"/>
        </w:rPr>
      </w:pPr>
      <w:r>
        <w:rPr>
          <w:rFonts w:ascii="Cambria" w:hAnsi="Cambria" w:cs="Garamond"/>
          <w:sz w:val="24"/>
          <w:szCs w:val="24"/>
        </w:rPr>
        <w:t>1.2.5. Wykonawca zobowiązany jest do prowadzenia indywidualnej karty klienta zawierającej informacje dotyczące oceny</w:t>
      </w:r>
      <w:r>
        <w:rPr>
          <w:rFonts w:ascii="Cambria" w:hAnsi="Cambria" w:cs="Garamond"/>
          <w:sz w:val="24"/>
          <w:szCs w:val="24"/>
        </w:rPr>
        <w:t xml:space="preserve"> funkcjonowania społecznego, planu działań i realizacji zadań terapeutycznych oraz sporządzenia okresowej oceny efektów świadczonych usług. Powyższe dokumenty Wykonawca jest zobowiązany przekazywać Zamawiającemu nie rzadziej niż raz na pół roku.</w:t>
      </w:r>
    </w:p>
    <w:p w:rsidR="002D0110" w:rsidRDefault="00CB4A16">
      <w:pPr>
        <w:jc w:val="both"/>
        <w:rPr>
          <w:rFonts w:ascii="Cambria" w:hAnsi="Cambria" w:cs="Garamond"/>
          <w:sz w:val="24"/>
          <w:szCs w:val="24"/>
        </w:rPr>
      </w:pPr>
      <w:r>
        <w:rPr>
          <w:rFonts w:ascii="Cambria" w:hAnsi="Cambria" w:cs="Garamond"/>
          <w:sz w:val="24"/>
          <w:szCs w:val="24"/>
        </w:rPr>
        <w:t>1.2.6. Wyk</w:t>
      </w:r>
      <w:r>
        <w:rPr>
          <w:rFonts w:ascii="Cambria" w:hAnsi="Cambria" w:cs="Garamond"/>
          <w:sz w:val="24"/>
          <w:szCs w:val="24"/>
        </w:rPr>
        <w:t xml:space="preserve">onawca zobowiązany jest zapewnić zastępstwo gwarantujące ciągłość realizacji usługi, w sytuacji kiedy osoba świadcząca specjalistyczne usługi opiekuńcze dla osób z zaburzeniami psychicznymi z jakichkolwiek przyczyn nie może ich wykonać. Osoba zastępująca, </w:t>
      </w:r>
      <w:r>
        <w:rPr>
          <w:rFonts w:ascii="Cambria" w:hAnsi="Cambria" w:cs="Garamond"/>
          <w:sz w:val="24"/>
          <w:szCs w:val="24"/>
        </w:rPr>
        <w:t xml:space="preserve">winna bezwzględnie posiadać kwalifikacje niezbędne do wykonywania usług zgodnie z rozporządzeniem Ministra Polityki Społecznej z dnia 22 września 2005 r. w sprawie specjalistycznych usług opiekuńczych (Dz. U. z 2024 r., poz. 816). </w:t>
      </w:r>
    </w:p>
    <w:p w:rsidR="002D0110" w:rsidRPr="00CB4A16" w:rsidRDefault="00CB4A16">
      <w:pPr>
        <w:tabs>
          <w:tab w:val="left" w:pos="360"/>
        </w:tabs>
        <w:jc w:val="both"/>
        <w:rPr>
          <w:color w:val="000000" w:themeColor="text1"/>
        </w:rPr>
      </w:pPr>
      <w:r>
        <w:rPr>
          <w:rFonts w:ascii="Cambria" w:hAnsi="Cambria" w:cs="Garamond"/>
          <w:sz w:val="24"/>
          <w:szCs w:val="24"/>
        </w:rPr>
        <w:lastRenderedPageBreak/>
        <w:t xml:space="preserve">1.2.7. Zadanie będzie </w:t>
      </w:r>
      <w:r w:rsidRPr="00CB4A16">
        <w:rPr>
          <w:rFonts w:ascii="Cambria" w:hAnsi="Cambria" w:cs="Garamond"/>
          <w:color w:val="000000" w:themeColor="text1"/>
          <w:sz w:val="24"/>
          <w:szCs w:val="24"/>
        </w:rPr>
        <w:t>re</w:t>
      </w:r>
      <w:r w:rsidRPr="00CB4A16">
        <w:rPr>
          <w:rFonts w:ascii="Cambria" w:hAnsi="Cambria" w:cs="Garamond"/>
          <w:color w:val="000000" w:themeColor="text1"/>
          <w:sz w:val="24"/>
          <w:szCs w:val="24"/>
        </w:rPr>
        <w:t xml:space="preserve">alizowane w terminie nie później niż w terminie 3 dni roboczych od dnia zawarcia umowy </w:t>
      </w:r>
      <w:r w:rsidRPr="00CB4A16">
        <w:rPr>
          <w:rFonts w:ascii="Cambria" w:hAnsi="Cambria" w:cs="Garamond"/>
          <w:color w:val="000000" w:themeColor="text1"/>
          <w:sz w:val="24"/>
          <w:szCs w:val="24"/>
        </w:rPr>
        <w:t xml:space="preserve"> do dnia 31 grudnia 2026r.</w:t>
      </w:r>
      <w:r w:rsidRPr="00CB4A16">
        <w:rPr>
          <w:rFonts w:ascii="Cambria" w:hAnsi="Cambria" w:cs="Garamond"/>
          <w:color w:val="000000" w:themeColor="text1"/>
          <w:sz w:val="24"/>
          <w:szCs w:val="24"/>
        </w:rPr>
        <w:t xml:space="preserve"> w dni powszednie w godzinach od 6:00 do 22:00 oraz w szczególnie uzasadnionych przypadkach, gdy brak realizacji usług może spowodować zagrożen</w:t>
      </w:r>
      <w:r w:rsidRPr="00CB4A16">
        <w:rPr>
          <w:rFonts w:ascii="Cambria" w:hAnsi="Cambria" w:cs="Garamond"/>
          <w:color w:val="000000" w:themeColor="text1"/>
          <w:sz w:val="24"/>
          <w:szCs w:val="24"/>
        </w:rPr>
        <w:t>ie życia lub zdrowia również w dni wolne od pracy oraz soboty, niedziele i święta.</w:t>
      </w:r>
    </w:p>
    <w:p w:rsidR="002D0110" w:rsidRPr="00CB4A16" w:rsidRDefault="00CB4A16">
      <w:pPr>
        <w:jc w:val="both"/>
        <w:rPr>
          <w:color w:val="000000" w:themeColor="text1"/>
        </w:rPr>
      </w:pPr>
      <w:r w:rsidRPr="00CB4A16">
        <w:rPr>
          <w:rFonts w:ascii="Cambria" w:hAnsi="Cambria" w:cs="Garamond"/>
          <w:color w:val="000000" w:themeColor="text1"/>
          <w:sz w:val="24"/>
          <w:szCs w:val="24"/>
        </w:rPr>
        <w:t>1.2.8. W przypadku wstrzymania wykonywania usług (np. z powodu pobytu świadczeniobiorcy w szpitalu, wyjazdu, umieszczenia w zakładzie pielęgnacyjnym, zgonu lub innej przyczy</w:t>
      </w:r>
      <w:r w:rsidRPr="00CB4A16">
        <w:rPr>
          <w:rFonts w:ascii="Cambria" w:hAnsi="Cambria" w:cs="Garamond"/>
          <w:color w:val="000000" w:themeColor="text1"/>
          <w:sz w:val="24"/>
          <w:szCs w:val="24"/>
        </w:rPr>
        <w:t>ny) Wykonawca usługi jest zobowiązany do niezwłocznego zgłoszenia Zamawiającemu tego faktu, nie później niż w ciągu 2-ch dni roboczych od momentu wstrzymania wykonywania usług.</w:t>
      </w:r>
    </w:p>
    <w:p w:rsidR="002D0110" w:rsidRPr="00CB4A16" w:rsidRDefault="00CB4A16">
      <w:pPr>
        <w:jc w:val="both"/>
        <w:rPr>
          <w:color w:val="000000" w:themeColor="text1"/>
        </w:rPr>
      </w:pPr>
      <w:r w:rsidRPr="00CB4A16">
        <w:rPr>
          <w:rFonts w:ascii="Cambria" w:hAnsi="Cambria" w:cs="Garamond"/>
          <w:color w:val="000000" w:themeColor="text1"/>
          <w:sz w:val="24"/>
          <w:szCs w:val="24"/>
        </w:rPr>
        <w:t>1.2.9 Zadanie będzie realizowane u osób, którym na podstawie decyzji Kierownika</w:t>
      </w:r>
      <w:r w:rsidRPr="00CB4A16">
        <w:rPr>
          <w:rFonts w:ascii="Cambria" w:hAnsi="Cambria" w:cs="Garamond"/>
          <w:color w:val="000000" w:themeColor="text1"/>
          <w:sz w:val="24"/>
          <w:szCs w:val="24"/>
        </w:rPr>
        <w:t xml:space="preserve"> Gminnego Ośrodka Pomocy Społecznej w Stolnie została przyznana pomoc w formie specjalistycznych usług opiekuńczych dla osób z zaburzeniami psychicznymi w miejscu ich zamieszkania. W decyzji Kierownika Gminnego Ośrodka Pomocy Społecznej zostanie określony </w:t>
      </w:r>
      <w:r w:rsidRPr="00CB4A16">
        <w:rPr>
          <w:rFonts w:ascii="Cambria" w:hAnsi="Cambria" w:cs="Garamond"/>
          <w:color w:val="000000" w:themeColor="text1"/>
          <w:sz w:val="24"/>
          <w:szCs w:val="24"/>
        </w:rPr>
        <w:t>wymiar godzinowy, zakres rzeczowy, rodzaj oraz wysokość odpłatności ponoszonej przez osoby, którym przyznano pomoc w formie specjalistycznych usług opiekuńczych dla osób z zaburzeniami psychicznymi</w:t>
      </w:r>
    </w:p>
    <w:p w:rsidR="002D0110" w:rsidRPr="00CB4A16" w:rsidRDefault="00CB4A16">
      <w:pPr>
        <w:spacing w:after="0" w:line="240" w:lineRule="auto"/>
        <w:jc w:val="both"/>
        <w:rPr>
          <w:color w:val="000000" w:themeColor="text1"/>
        </w:rPr>
      </w:pPr>
      <w:r w:rsidRPr="00CB4A16">
        <w:rPr>
          <w:rFonts w:ascii="Cambria" w:hAnsi="Cambria" w:cs="Garamond"/>
          <w:color w:val="000000" w:themeColor="text1"/>
          <w:sz w:val="24"/>
          <w:szCs w:val="24"/>
        </w:rPr>
        <w:t>1.2.10. Podmiot realizujący zadanie musi posiadać zasoby r</w:t>
      </w:r>
      <w:r w:rsidRPr="00CB4A16">
        <w:rPr>
          <w:rFonts w:ascii="Cambria" w:hAnsi="Cambria" w:cs="Garamond"/>
          <w:color w:val="000000" w:themeColor="text1"/>
          <w:sz w:val="24"/>
          <w:szCs w:val="24"/>
        </w:rPr>
        <w:t>zeczowe i kadrowe konieczne do realizacji zadania m.in. sprzęt gwarantujący prawidłowe i pełne wykonywanie specjalistycznych usług opiekuńczych dla osób z zaburzeniami psychicznymi oraz kadrę posiadającą odpowiednie kwalifikacje do świadczenia poszczególny</w:t>
      </w:r>
      <w:r w:rsidRPr="00CB4A16">
        <w:rPr>
          <w:rFonts w:ascii="Cambria" w:hAnsi="Cambria" w:cs="Garamond"/>
          <w:color w:val="000000" w:themeColor="text1"/>
          <w:sz w:val="24"/>
          <w:szCs w:val="24"/>
        </w:rPr>
        <w:t>ch rodzajów specjalistycznych usług opiekuńczych dla dorosłych i dzieci z zaburzeniami psychicznymi zgodnie z Rozporządzeniem Ministra Polityki Społecznej z dnia 22 września 2005r. w sprawie specjalistycznych usług opiekuńczych (Dz. U. z 2024 r., poz. 816)</w:t>
      </w:r>
      <w:r w:rsidRPr="00CB4A16">
        <w:rPr>
          <w:rFonts w:ascii="Cambria" w:hAnsi="Cambria" w:cs="Garamond"/>
          <w:color w:val="000000" w:themeColor="text1"/>
          <w:sz w:val="24"/>
          <w:szCs w:val="24"/>
        </w:rPr>
        <w:t xml:space="preserve">  a w szczególności osoby posiadające kwalifikacje do wykonywania: </w:t>
      </w:r>
      <w:r w:rsidRPr="00CB4A16">
        <w:rPr>
          <w:rFonts w:ascii="Cambria" w:eastAsia="Times New Roman" w:hAnsi="Cambria" w:cs="Open Sans"/>
          <w:i/>
          <w:iCs/>
          <w:color w:val="000000" w:themeColor="text1"/>
          <w:sz w:val="24"/>
          <w:szCs w:val="24"/>
          <w:lang w:eastAsia="pl-PL"/>
        </w:rPr>
        <w:t xml:space="preserve">rehabilitacja ruchowa, terapia </w:t>
      </w:r>
      <w:proofErr w:type="spellStart"/>
      <w:r w:rsidRPr="00CB4A16">
        <w:rPr>
          <w:rFonts w:ascii="Cambria" w:eastAsia="Times New Roman" w:hAnsi="Cambria" w:cs="Open Sans"/>
          <w:i/>
          <w:iCs/>
          <w:color w:val="000000" w:themeColor="text1"/>
          <w:sz w:val="24"/>
          <w:szCs w:val="24"/>
          <w:lang w:eastAsia="pl-PL"/>
        </w:rPr>
        <w:t>oligofrenopedagogiczna</w:t>
      </w:r>
      <w:proofErr w:type="spellEnd"/>
      <w:r w:rsidRPr="00CB4A16">
        <w:rPr>
          <w:rFonts w:ascii="Cambria" w:eastAsia="Times New Roman" w:hAnsi="Cambria" w:cs="Open Sans"/>
          <w:i/>
          <w:iCs/>
          <w:color w:val="000000" w:themeColor="text1"/>
          <w:sz w:val="24"/>
          <w:szCs w:val="24"/>
          <w:lang w:eastAsia="pl-PL"/>
        </w:rPr>
        <w:t>, terapia psychologiczna, terapia logopedyczna, terapia behawioralna, terapia SI, terapia pedagogiczna.</w:t>
      </w:r>
    </w:p>
    <w:p w:rsidR="002D0110" w:rsidRPr="00CB4A16" w:rsidRDefault="002D0110">
      <w:pPr>
        <w:spacing w:after="0" w:line="240" w:lineRule="auto"/>
        <w:jc w:val="both"/>
        <w:rPr>
          <w:rFonts w:ascii="Cambria" w:hAnsi="Cambria" w:cs="Garamond"/>
          <w:color w:val="000000" w:themeColor="text1"/>
          <w:sz w:val="24"/>
          <w:szCs w:val="24"/>
        </w:rPr>
      </w:pPr>
    </w:p>
    <w:p w:rsidR="002D0110" w:rsidRPr="00CB4A16" w:rsidRDefault="00CB4A16">
      <w:pPr>
        <w:jc w:val="both"/>
        <w:rPr>
          <w:color w:val="000000" w:themeColor="text1"/>
        </w:rPr>
      </w:pPr>
      <w:r w:rsidRPr="00CB4A16">
        <w:rPr>
          <w:rFonts w:ascii="Cambria" w:hAnsi="Cambria" w:cs="Garamond"/>
          <w:color w:val="000000" w:themeColor="text1"/>
          <w:sz w:val="24"/>
          <w:szCs w:val="24"/>
        </w:rPr>
        <w:t>1.2.11. Wykonawca zobowiązuje s</w:t>
      </w:r>
      <w:r w:rsidRPr="00CB4A16">
        <w:rPr>
          <w:rFonts w:ascii="Cambria" w:hAnsi="Cambria" w:cs="Garamond"/>
          <w:color w:val="000000" w:themeColor="text1"/>
          <w:sz w:val="24"/>
          <w:szCs w:val="24"/>
        </w:rPr>
        <w:t>ię współpracować z pracownikami socjalnymi oraz innymi upoważnionymi pracownikami GOPS. Przez współpracę rozumie się wymianę informacji mających istotne znaczenie w prawidłowej realizacji specjalistycznych usług opiekuńczych dla osób z zaburzeniami psychic</w:t>
      </w:r>
      <w:r w:rsidRPr="00CB4A16">
        <w:rPr>
          <w:rFonts w:ascii="Cambria" w:hAnsi="Cambria" w:cs="Garamond"/>
          <w:color w:val="000000" w:themeColor="text1"/>
          <w:sz w:val="24"/>
          <w:szCs w:val="24"/>
        </w:rPr>
        <w:t xml:space="preserve">znymi. </w:t>
      </w:r>
    </w:p>
    <w:p w:rsidR="002D0110" w:rsidRPr="00CB4A16" w:rsidRDefault="00CB4A16">
      <w:pPr>
        <w:jc w:val="both"/>
        <w:rPr>
          <w:color w:val="000000" w:themeColor="text1"/>
        </w:rPr>
      </w:pPr>
      <w:r w:rsidRPr="00CB4A16">
        <w:rPr>
          <w:rFonts w:ascii="Cambria" w:hAnsi="Cambria" w:cs="Garamond"/>
          <w:color w:val="000000" w:themeColor="text1"/>
          <w:sz w:val="24"/>
          <w:szCs w:val="24"/>
        </w:rPr>
        <w:t xml:space="preserve">1.2.12. Dopuszcza się w uzasadnionych przypadkach zgodnie z § 3 ust. 3 Rozporządzenia Ministra Polityki Społecznej z dnia 22 września 2005 r. w sprawie specjalistycznych usług opiekuńczych (Dz. U. z 2024 r., poz. 816) świadczenie specjalistycznych </w:t>
      </w:r>
      <w:r w:rsidRPr="00CB4A16">
        <w:rPr>
          <w:rFonts w:ascii="Cambria" w:hAnsi="Cambria" w:cs="Garamond"/>
          <w:color w:val="000000" w:themeColor="text1"/>
          <w:sz w:val="24"/>
          <w:szCs w:val="24"/>
        </w:rPr>
        <w:t>usług opiekuńczych dla osób z zaburzeniami psychicznymi przez osoby, które zdobywają lub podnoszą wymagane kwalifikacje zawodowe oraz posiadają co najmniej roczny staż pracy w jednostkach o których mowa w § 3 ust. 2 w/w rozporządzenia i mają zapewnioną moż</w:t>
      </w:r>
      <w:r w:rsidRPr="00CB4A16">
        <w:rPr>
          <w:rFonts w:ascii="Cambria" w:hAnsi="Cambria" w:cs="Garamond"/>
          <w:color w:val="000000" w:themeColor="text1"/>
          <w:sz w:val="24"/>
          <w:szCs w:val="24"/>
        </w:rPr>
        <w:t>liwość konsultacji z osobami świadczącymi specjalistyczne usługi, posiadającymi wymagane kwalifikacje.</w:t>
      </w:r>
    </w:p>
    <w:p w:rsidR="002D0110" w:rsidRPr="00CB4A16" w:rsidRDefault="00CB4A16">
      <w:pPr>
        <w:jc w:val="both"/>
        <w:rPr>
          <w:color w:val="000000" w:themeColor="text1"/>
        </w:rPr>
      </w:pPr>
      <w:r w:rsidRPr="00CB4A16">
        <w:rPr>
          <w:rFonts w:ascii="Cambria" w:hAnsi="Cambria" w:cs="Garamond"/>
          <w:color w:val="000000" w:themeColor="text1"/>
          <w:sz w:val="24"/>
          <w:szCs w:val="24"/>
        </w:rPr>
        <w:t>1.2.13. Osoby, które będą uczestniczyć w wykonywaniu zamówienia nie mogą być karane, muszą być sprawne fizycznie i intelektualnie, dyspozycyjne, kultural</w:t>
      </w:r>
      <w:r w:rsidRPr="00CB4A16">
        <w:rPr>
          <w:rFonts w:ascii="Cambria" w:hAnsi="Cambria" w:cs="Garamond"/>
          <w:color w:val="000000" w:themeColor="text1"/>
          <w:sz w:val="24"/>
          <w:szCs w:val="24"/>
        </w:rPr>
        <w:t>ne, posiadać umiejętność utrzymywania prawidłowych kontaktów interpersonalnych, ponadto zobowiązane będą do przestrzegania następujących zasad:</w:t>
      </w:r>
    </w:p>
    <w:p w:rsidR="002D0110" w:rsidRPr="00CB4A16" w:rsidRDefault="00CB4A16">
      <w:pPr>
        <w:spacing w:after="0" w:line="240" w:lineRule="auto"/>
        <w:jc w:val="both"/>
        <w:rPr>
          <w:rFonts w:ascii="Cambria" w:hAnsi="Cambria" w:cs="Garamond"/>
          <w:color w:val="000000" w:themeColor="text1"/>
          <w:sz w:val="24"/>
          <w:szCs w:val="24"/>
        </w:rPr>
      </w:pPr>
      <w:r w:rsidRPr="00CB4A16">
        <w:rPr>
          <w:rFonts w:ascii="Cambria" w:hAnsi="Cambria" w:cs="Garamond"/>
          <w:color w:val="000000" w:themeColor="text1"/>
          <w:sz w:val="24"/>
          <w:szCs w:val="24"/>
        </w:rPr>
        <w:lastRenderedPageBreak/>
        <w:t>a) zachowania tajemnicy służbowej w zakresie wszystkich informacji jakie uzyskają w trakcie pełnienia obowiązków</w:t>
      </w:r>
      <w:r w:rsidRPr="00CB4A16">
        <w:rPr>
          <w:rFonts w:ascii="Cambria" w:hAnsi="Cambria" w:cs="Garamond"/>
          <w:color w:val="000000" w:themeColor="text1"/>
          <w:sz w:val="24"/>
          <w:szCs w:val="24"/>
        </w:rPr>
        <w:t>, a w szczególności nie ujawniania osobom trzecim danych personalnych świadczeniobiorców, ich sytuacji osobistej, rodzinnej, zdrowotnej i ekonomicznej,</w:t>
      </w:r>
    </w:p>
    <w:p w:rsidR="002D0110" w:rsidRPr="00CB4A16" w:rsidRDefault="00CB4A16">
      <w:pPr>
        <w:spacing w:after="0" w:line="240" w:lineRule="auto"/>
        <w:jc w:val="both"/>
        <w:rPr>
          <w:rFonts w:ascii="Cambria" w:hAnsi="Cambria" w:cs="Garamond"/>
          <w:color w:val="000000" w:themeColor="text1"/>
          <w:sz w:val="24"/>
          <w:szCs w:val="24"/>
        </w:rPr>
      </w:pPr>
      <w:r w:rsidRPr="00CB4A16">
        <w:rPr>
          <w:rFonts w:ascii="Cambria" w:hAnsi="Cambria" w:cs="Garamond"/>
          <w:color w:val="000000" w:themeColor="text1"/>
          <w:sz w:val="24"/>
          <w:szCs w:val="24"/>
        </w:rPr>
        <w:t>b) nie wprowadzania do mieszkania świadczeniobiorcy osób nieupoważnionych oraz własnych zwierząt domowyc</w:t>
      </w:r>
      <w:r w:rsidRPr="00CB4A16">
        <w:rPr>
          <w:rFonts w:ascii="Cambria" w:hAnsi="Cambria" w:cs="Garamond"/>
          <w:color w:val="000000" w:themeColor="text1"/>
          <w:sz w:val="24"/>
          <w:szCs w:val="24"/>
        </w:rPr>
        <w:t>h,</w:t>
      </w:r>
    </w:p>
    <w:p w:rsidR="002D0110" w:rsidRPr="00CB4A16" w:rsidRDefault="00CB4A16">
      <w:pPr>
        <w:spacing w:after="0" w:line="240" w:lineRule="auto"/>
        <w:jc w:val="both"/>
        <w:rPr>
          <w:rFonts w:ascii="Cambria" w:hAnsi="Cambria" w:cs="Garamond"/>
          <w:color w:val="000000" w:themeColor="text1"/>
          <w:sz w:val="24"/>
          <w:szCs w:val="24"/>
        </w:rPr>
      </w:pPr>
      <w:r w:rsidRPr="00CB4A16">
        <w:rPr>
          <w:rFonts w:ascii="Cambria" w:hAnsi="Cambria" w:cs="Garamond"/>
          <w:color w:val="000000" w:themeColor="text1"/>
          <w:sz w:val="24"/>
          <w:szCs w:val="24"/>
        </w:rPr>
        <w:t>c) w czasie pobytu w mieszkaniu świadczeniobiorcy nie mogą palić tytoniu, używać narkotyków ani spożywać alkoholu,</w:t>
      </w:r>
    </w:p>
    <w:p w:rsidR="002D0110" w:rsidRPr="00CB4A16" w:rsidRDefault="00CB4A16">
      <w:pPr>
        <w:spacing w:after="0" w:line="240" w:lineRule="auto"/>
        <w:jc w:val="both"/>
        <w:rPr>
          <w:rFonts w:ascii="Cambria" w:hAnsi="Cambria" w:cs="Garamond"/>
          <w:color w:val="000000" w:themeColor="text1"/>
          <w:sz w:val="24"/>
          <w:szCs w:val="24"/>
        </w:rPr>
      </w:pPr>
      <w:r w:rsidRPr="00CB4A16">
        <w:rPr>
          <w:rFonts w:ascii="Cambria" w:hAnsi="Cambria" w:cs="Garamond"/>
          <w:color w:val="000000" w:themeColor="text1"/>
          <w:sz w:val="24"/>
          <w:szCs w:val="24"/>
        </w:rPr>
        <w:t>d) nie mogą obarczać własnymi problemami świadczeniobiorców,</w:t>
      </w:r>
    </w:p>
    <w:p w:rsidR="002D0110" w:rsidRPr="00CB4A16" w:rsidRDefault="00CB4A16">
      <w:pPr>
        <w:spacing w:after="0" w:line="240" w:lineRule="auto"/>
        <w:jc w:val="both"/>
        <w:rPr>
          <w:rFonts w:ascii="Cambria" w:hAnsi="Cambria" w:cs="Garamond"/>
          <w:color w:val="000000" w:themeColor="text1"/>
          <w:sz w:val="24"/>
          <w:szCs w:val="24"/>
        </w:rPr>
      </w:pPr>
      <w:r w:rsidRPr="00CB4A16">
        <w:rPr>
          <w:rFonts w:ascii="Cambria" w:hAnsi="Cambria" w:cs="Garamond"/>
          <w:color w:val="000000" w:themeColor="text1"/>
          <w:sz w:val="24"/>
          <w:szCs w:val="24"/>
        </w:rPr>
        <w:t>e) w kontakcie ze świadczeniobiorcą muszą posługiwać się językiem polskim, st</w:t>
      </w:r>
      <w:r w:rsidRPr="00CB4A16">
        <w:rPr>
          <w:rFonts w:ascii="Cambria" w:hAnsi="Cambria" w:cs="Garamond"/>
          <w:color w:val="000000" w:themeColor="text1"/>
          <w:sz w:val="24"/>
          <w:szCs w:val="24"/>
        </w:rPr>
        <w:t>osować zwroty grzecznościowe, szanować wolę świadczeniobiorcy w zakresie sposobu wykonywania konkretnych czynności usługowych, z zachowaniem ogólnie przyjętych norm społecznych oraz wykonywać wszelkie prace z poszanowaniem godności i uczuć świadczeniobiorc</w:t>
      </w:r>
      <w:r w:rsidRPr="00CB4A16">
        <w:rPr>
          <w:rFonts w:ascii="Cambria" w:hAnsi="Cambria" w:cs="Garamond"/>
          <w:color w:val="000000" w:themeColor="text1"/>
          <w:sz w:val="24"/>
          <w:szCs w:val="24"/>
        </w:rPr>
        <w:t>y,</w:t>
      </w:r>
    </w:p>
    <w:p w:rsidR="002D0110" w:rsidRPr="00CB4A16" w:rsidRDefault="00CB4A16">
      <w:pPr>
        <w:spacing w:after="0" w:line="240" w:lineRule="auto"/>
        <w:jc w:val="both"/>
        <w:rPr>
          <w:rFonts w:ascii="Cambria" w:hAnsi="Cambria" w:cs="Garamond"/>
          <w:color w:val="000000" w:themeColor="text1"/>
          <w:sz w:val="24"/>
          <w:szCs w:val="24"/>
        </w:rPr>
      </w:pPr>
      <w:r w:rsidRPr="00CB4A16">
        <w:rPr>
          <w:rFonts w:ascii="Cambria" w:hAnsi="Cambria" w:cs="Garamond"/>
          <w:color w:val="000000" w:themeColor="text1"/>
          <w:sz w:val="24"/>
          <w:szCs w:val="24"/>
        </w:rPr>
        <w:t>f) stwierdzenie</w:t>
      </w:r>
      <w:r w:rsidRPr="00CB4A16">
        <w:rPr>
          <w:rFonts w:ascii="Cambria" w:hAnsi="Cambria"/>
          <w:color w:val="000000" w:themeColor="text1"/>
          <w:sz w:val="24"/>
        </w:rPr>
        <w:t xml:space="preserve"> niekaralności, co </w:t>
      </w:r>
      <w:r w:rsidRPr="00CB4A16">
        <w:rPr>
          <w:rFonts w:ascii="Cambria" w:hAnsi="Cambria"/>
          <w:color w:val="000000" w:themeColor="text1"/>
          <w:sz w:val="24"/>
        </w:rPr>
        <w:t xml:space="preserve">obejmuje: sprawdzenie w Rejestrze Sprawców Przestępstw na Tle Seksualnym, </w:t>
      </w:r>
    </w:p>
    <w:p w:rsidR="002D0110" w:rsidRPr="00CB4A16" w:rsidRDefault="00CB4A16">
      <w:pPr>
        <w:spacing w:after="0" w:line="240" w:lineRule="auto"/>
        <w:jc w:val="both"/>
        <w:rPr>
          <w:rFonts w:ascii="Cambria" w:hAnsi="Cambria" w:cs="Garamond"/>
          <w:color w:val="000000" w:themeColor="text1"/>
          <w:sz w:val="24"/>
          <w:szCs w:val="24"/>
        </w:rPr>
      </w:pPr>
      <w:r w:rsidRPr="00CB4A16">
        <w:rPr>
          <w:rFonts w:ascii="Cambria" w:hAnsi="Cambria"/>
          <w:color w:val="000000" w:themeColor="text1"/>
          <w:sz w:val="24"/>
        </w:rPr>
        <w:t>g) dostarczenie zaświadczenia z Krajowego Rejestru Karnego z ustawy z dnia 13 maja 2016 r. o przeciwdziałaniu zagrożeniom przestępczością na tle</w:t>
      </w:r>
      <w:r w:rsidRPr="00CB4A16">
        <w:rPr>
          <w:rFonts w:ascii="Cambria" w:hAnsi="Cambria"/>
          <w:color w:val="000000" w:themeColor="text1"/>
          <w:sz w:val="24"/>
        </w:rPr>
        <w:t xml:space="preserve"> seksualnym i ochronie małoletnich (</w:t>
      </w:r>
      <w:proofErr w:type="spellStart"/>
      <w:r w:rsidRPr="00CB4A16">
        <w:rPr>
          <w:rFonts w:ascii="Cambria" w:hAnsi="Cambria"/>
          <w:color w:val="000000" w:themeColor="text1"/>
          <w:sz w:val="24"/>
        </w:rPr>
        <w:t>Dz.U</w:t>
      </w:r>
      <w:proofErr w:type="spellEnd"/>
      <w:r w:rsidRPr="00CB4A16">
        <w:rPr>
          <w:rFonts w:ascii="Cambria" w:hAnsi="Cambria"/>
          <w:color w:val="000000" w:themeColor="text1"/>
          <w:sz w:val="24"/>
        </w:rPr>
        <w:t>. z 2024 r., poz.1802 ze zm.)</w:t>
      </w:r>
    </w:p>
    <w:p w:rsidR="002D0110" w:rsidRPr="00CB4A16" w:rsidRDefault="002D0110">
      <w:pPr>
        <w:spacing w:after="0" w:line="240" w:lineRule="auto"/>
        <w:jc w:val="both"/>
        <w:rPr>
          <w:rFonts w:ascii="Cambria" w:hAnsi="Cambria" w:cs="Garamond"/>
          <w:color w:val="000000" w:themeColor="text1"/>
          <w:sz w:val="24"/>
          <w:szCs w:val="24"/>
        </w:rPr>
      </w:pPr>
    </w:p>
    <w:p w:rsidR="002D0110" w:rsidRPr="00CB4A16" w:rsidRDefault="002D0110">
      <w:pPr>
        <w:spacing w:after="0" w:line="240" w:lineRule="auto"/>
        <w:jc w:val="both"/>
        <w:rPr>
          <w:rFonts w:ascii="Cambria" w:hAnsi="Cambria" w:cs="Garamond"/>
          <w:color w:val="000000" w:themeColor="text1"/>
          <w:sz w:val="24"/>
          <w:szCs w:val="24"/>
        </w:rPr>
      </w:pPr>
    </w:p>
    <w:p w:rsidR="002D0110" w:rsidRPr="00CB4A16" w:rsidRDefault="00CB4A16">
      <w:pPr>
        <w:tabs>
          <w:tab w:val="left" w:pos="360"/>
          <w:tab w:val="left" w:pos="2977"/>
        </w:tabs>
        <w:ind w:left="66" w:right="70"/>
        <w:jc w:val="both"/>
        <w:rPr>
          <w:rFonts w:ascii="Cambria" w:hAnsi="Cambria" w:cs="Garamond"/>
          <w:color w:val="000000" w:themeColor="text1"/>
          <w:sz w:val="24"/>
          <w:szCs w:val="24"/>
        </w:rPr>
      </w:pPr>
      <w:r w:rsidRPr="00CB4A16">
        <w:rPr>
          <w:rFonts w:ascii="Cambria" w:hAnsi="Cambria" w:cs="Garamond"/>
          <w:color w:val="000000" w:themeColor="text1"/>
          <w:sz w:val="24"/>
          <w:szCs w:val="24"/>
        </w:rPr>
        <w:t>1.2.14. Zamawiający zastrzega, że zadania koordynatora lub osoby zarządzającej osobami wykonującymi czynności, o których mowa powyżej-muszą być wykonywane przez Wykonawcę.</w:t>
      </w:r>
      <w:r w:rsidRPr="00CB4A16">
        <w:rPr>
          <w:rFonts w:ascii="Cambria" w:hAnsi="Cambria" w:cs="Garamond"/>
          <w:bCs/>
          <w:color w:val="000000" w:themeColor="text1"/>
          <w:sz w:val="24"/>
          <w:szCs w:val="24"/>
        </w:rPr>
        <w:t xml:space="preserve"> Wykonawca za</w:t>
      </w:r>
      <w:r w:rsidRPr="00CB4A16">
        <w:rPr>
          <w:rFonts w:ascii="Cambria" w:hAnsi="Cambria" w:cs="Garamond"/>
          <w:bCs/>
          <w:color w:val="000000" w:themeColor="text1"/>
          <w:sz w:val="24"/>
          <w:szCs w:val="24"/>
        </w:rPr>
        <w:t xml:space="preserve">pewni Zamawiającemu możliwość stałego kontaktu telefonicznego, mailowego z koordynatorem ds. usług, w ważnych i pilnych sprawach dotyczących realizacji specjalistycznych usług, w tym w dniach wolnych od pracy. </w:t>
      </w:r>
      <w:r w:rsidRPr="00CB4A16">
        <w:rPr>
          <w:rFonts w:ascii="Cambria" w:hAnsi="Cambria" w:cs="Garamond"/>
          <w:color w:val="000000" w:themeColor="text1"/>
          <w:sz w:val="24"/>
          <w:szCs w:val="24"/>
        </w:rPr>
        <w:t>Wykonawca musi dostosować wymiar czasu pracy k</w:t>
      </w:r>
      <w:r w:rsidRPr="00CB4A16">
        <w:rPr>
          <w:rFonts w:ascii="Cambria" w:hAnsi="Cambria" w:cs="Garamond"/>
          <w:color w:val="000000" w:themeColor="text1"/>
          <w:sz w:val="24"/>
          <w:szCs w:val="24"/>
        </w:rPr>
        <w:t xml:space="preserve">oordynatora, dla zapewnienia właściwej koordynacji przedmiotu Umowy, w tym zapewnić ewentualne zastępstwo. </w:t>
      </w:r>
    </w:p>
    <w:p w:rsidR="002D0110" w:rsidRPr="00CB4A16" w:rsidRDefault="002D0110">
      <w:pPr>
        <w:jc w:val="both"/>
        <w:rPr>
          <w:color w:val="000000" w:themeColor="text1"/>
        </w:rPr>
      </w:pPr>
    </w:p>
    <w:sectPr w:rsidR="002D0110" w:rsidRPr="00CB4A16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0110"/>
    <w:rsid w:val="002D0110"/>
    <w:rsid w:val="00CB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65AB58-9F93-407D-A6CE-DC18C1D9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967"/>
    <w:pPr>
      <w:suppressAutoHyphens/>
      <w:spacing w:after="160" w:line="259" w:lineRule="auto"/>
    </w:pPr>
    <w:rPr>
      <w:sz w:val="22"/>
    </w:rPr>
  </w:style>
  <w:style w:type="paragraph" w:styleId="Nagwek2">
    <w:name w:val="heading 2"/>
    <w:basedOn w:val="Nagwek"/>
    <w:next w:val="Tekstpodstawowy"/>
    <w:qFormat/>
    <w:pPr>
      <w:spacing w:before="20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6F28"/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link w:val="Akapitzlist"/>
    <w:uiPriority w:val="99"/>
    <w:qFormat/>
    <w:locked/>
    <w:rsid w:val="001F6F28"/>
    <w:rPr>
      <w:rFonts w:ascii="Verdana" w:eastAsia="Verdana" w:hAnsi="Verdana"/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qFormat/>
    <w:rsid w:val="001F6F28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01B6C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92B45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1">
    <w:name w:val="ListLabel 1"/>
    <w:qFormat/>
    <w:rPr>
      <w:rFonts w:ascii="Cambria" w:eastAsia="Times New Roman" w:hAnsi="Cambria" w:cs="Open Sans"/>
      <w:sz w:val="24"/>
      <w:szCs w:val="24"/>
      <w:u w:val="single"/>
      <w:lang w:eastAsia="pl-PL"/>
    </w:rPr>
  </w:style>
  <w:style w:type="paragraph" w:styleId="Nagwek">
    <w:name w:val="header"/>
    <w:basedOn w:val="Normalny"/>
    <w:next w:val="Tekstpodstawowy"/>
    <w:qFormat/>
    <w:rsid w:val="00A9796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A97967"/>
    <w:pPr>
      <w:spacing w:after="140" w:line="276" w:lineRule="auto"/>
    </w:pPr>
  </w:style>
  <w:style w:type="paragraph" w:styleId="Lista">
    <w:name w:val="List"/>
    <w:basedOn w:val="Tekstpodstawowy"/>
    <w:rsid w:val="00A97967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97967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Legenda1">
    <w:name w:val="Legenda1"/>
    <w:basedOn w:val="Normalny"/>
    <w:qFormat/>
    <w:rsid w:val="00A9796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F6F2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qFormat/>
    <w:rsid w:val="001F6F28"/>
    <w:pPr>
      <w:widowControl w:val="0"/>
      <w:spacing w:after="0" w:line="240" w:lineRule="auto"/>
      <w:ind w:left="720"/>
      <w:contextualSpacing/>
    </w:pPr>
    <w:rPr>
      <w:rFonts w:ascii="Verdana" w:eastAsia="Verdana" w:hAnsi="Verdana"/>
      <w:sz w:val="24"/>
      <w:szCs w:val="24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01B6C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92B4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omentarz">
    <w:name w:val="Komentarz"/>
    <w:basedOn w:val="Normalny"/>
    <w:qFormat/>
    <w:pPr>
      <w:spacing w:before="56" w:after="0" w:line="240" w:lineRule="auto"/>
      <w:ind w:left="57" w:right="57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CC085-5AFB-4A55-8444-25A4BC5B0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5</Pages>
  <Words>1915</Words>
  <Characters>11495</Characters>
  <Application>Microsoft Office Word</Application>
  <DocSecurity>0</DocSecurity>
  <Lines>95</Lines>
  <Paragraphs>26</Paragraphs>
  <ScaleCrop>false</ScaleCrop>
  <Company/>
  <LinksUpToDate>false</LinksUpToDate>
  <CharactersWithSpaces>13384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Gąsior</dc:creator>
  <dc:description/>
  <cp:lastModifiedBy>Suszek</cp:lastModifiedBy>
  <cp:revision>39</cp:revision>
  <cp:lastPrinted>2023-11-02T10:10:00Z</cp:lastPrinted>
  <dcterms:created xsi:type="dcterms:W3CDTF">2022-11-21T12:42:00Z</dcterms:created>
  <dcterms:modified xsi:type="dcterms:W3CDTF">2025-12-08T12:10:00Z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